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926885528"/>
        <w:docPartObj>
          <w:docPartGallery w:val="Cover Pages"/>
          <w:docPartUnique/>
        </w:docPartObj>
      </w:sdtPr>
      <w:sdtEndPr>
        <w:rPr>
          <w:rFonts w:ascii="Helvetica Neue" w:eastAsia="Times New Roman" w:hAnsi="Helvetica Neue" w:cs="Times New Roman"/>
          <w:sz w:val="21"/>
          <w:szCs w:val="21"/>
          <w:shd w:val="clear" w:color="auto" w:fill="FFFFFF"/>
        </w:rPr>
      </w:sdtEndPr>
      <w:sdtContent>
        <w:p w14:paraId="329F35DA" w14:textId="77777777" w:rsidR="000051CD" w:rsidRDefault="00231BDD" w:rsidP="000051CD">
          <w:r>
            <w:rPr>
              <w:noProof/>
            </w:rPr>
            <mc:AlternateContent>
              <mc:Choice Requires="wpg">
                <w:drawing>
                  <wp:anchor distT="0" distB="0" distL="114300" distR="114300" simplePos="0" relativeHeight="251662336" behindDoc="0" locked="0" layoutInCell="1" allowOverlap="1" wp14:anchorId="11E0422E" wp14:editId="6357987B">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4B76EB24"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">
                    <v:shape id="Rectangle 51" o:spid="_x0000_s1027" style="position:absolute;width:73152;height:11303;visibility:visible;mso-wrap-style:square;v-text-anchor:middle" coordsize="7312660,11296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" path="m,l7312660,r,1129665l3619500,733425,,1091565,,xe" fillcolor="#df2e28 [3204]" stroked="f" strokeweight="1pt">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" stroked="f" strokeweight="1pt">
                      <v:fill r:id="rId7" o:title="" recolor="t" rotate="t" type="frame"/>
                    </v:rect>
                    <w10:wrap anchorx="page" anchory="page"/>
                  </v:group>
                </w:pict>
              </mc:Fallback>
            </mc:AlternateContent>
          </w:r>
          <w:r>
            <w:t>xx</w:t>
          </w:r>
          <w:r w:rsidR="000051CD">
            <w:t>\</w:t>
          </w:r>
        </w:p>
        <w:p w14:paraId="2B432D5A" w14:textId="0ACE97B8" w:rsidR="000051CD" w:rsidRPr="000051CD" w:rsidRDefault="00A26A2B" w:rsidP="000051CD"/>
      </w:sdtContent>
    </w:sdt>
    <w:p w14:paraId="6D55C356" w14:textId="77777777" w:rsidR="00CF4EB1" w:rsidRDefault="00CF4EB1" w:rsidP="00CF4EB1">
      <w:pPr>
        <w:spacing w:after="0" w:line="240" w:lineRule="auto"/>
        <w:rPr>
          <w:rFonts w:ascii="Helvetica Neue" w:eastAsia="Times New Roman" w:hAnsi="Helvetica Neue" w:cs="Times New Roman"/>
          <w:b/>
          <w:sz w:val="32"/>
          <w:szCs w:val="32"/>
          <w:shd w:val="clear" w:color="auto" w:fill="FFFFFF"/>
        </w:rPr>
      </w:pPr>
    </w:p>
    <w:p w14:paraId="5708989C" w14:textId="0E33BBF2" w:rsidR="00CF4EB1" w:rsidRDefault="00CF4EB1" w:rsidP="00CF4EB1">
      <w:pPr>
        <w:spacing w:after="0" w:line="240" w:lineRule="auto"/>
        <w:rPr>
          <w:rFonts w:ascii="Helvetica Neue" w:eastAsia="Times New Roman" w:hAnsi="Helvetica Neue" w:cs="Times New Roman"/>
          <w:sz w:val="24"/>
          <w:szCs w:val="24"/>
          <w:shd w:val="clear" w:color="auto" w:fill="FFFFFF"/>
        </w:rPr>
      </w:pPr>
      <w:bookmarkStart w:id="0" w:name="_GoBack"/>
      <w:r w:rsidRPr="00CF4EB1">
        <w:rPr>
          <w:rFonts w:ascii="Helvetica Neue" w:eastAsia="Times New Roman" w:hAnsi="Helvetica Neue" w:cs="Times New Roman"/>
          <w:b/>
          <w:sz w:val="32"/>
          <w:szCs w:val="32"/>
          <w:shd w:val="clear" w:color="auto" w:fill="FFFFFF"/>
        </w:rPr>
        <w:t>How Much Should We Tell Our Children?</w:t>
      </w:r>
      <w:r w:rsidRPr="00CF4EB1">
        <w:rPr>
          <w:rFonts w:ascii="Helvetica Neue" w:eastAsia="Times New Roman" w:hAnsi="Helvetica Neue" w:cs="Times New Roman"/>
          <w:b/>
          <w:sz w:val="32"/>
          <w:szCs w:val="32"/>
        </w:rPr>
        <w:br/>
      </w:r>
      <w:bookmarkEnd w:id="0"/>
      <w:r w:rsidRPr="00CF4EB1">
        <w:rPr>
          <w:rFonts w:ascii="Helvetica Neue" w:eastAsia="Times New Roman" w:hAnsi="Helvetica Neue" w:cs="Times New Roman"/>
          <w:sz w:val="21"/>
          <w:szCs w:val="21"/>
        </w:rPr>
        <w:br/>
      </w:r>
    </w:p>
    <w:p w14:paraId="4C53B177" w14:textId="1FA94011" w:rsidR="00CF4EB1" w:rsidRPr="00CF4EB1" w:rsidRDefault="00CF4EB1" w:rsidP="00CF4EB1">
      <w:pPr>
        <w:spacing w:after="0" w:line="240" w:lineRule="auto"/>
        <w:rPr>
          <w:rFonts w:ascii="Times New Roman" w:eastAsia="Times New Roman" w:hAnsi="Times New Roman" w:cs="Times New Roman"/>
          <w:sz w:val="24"/>
          <w:szCs w:val="24"/>
        </w:rPr>
      </w:pPr>
      <w:r w:rsidRPr="00CF4EB1">
        <w:rPr>
          <w:rFonts w:ascii="Helvetica Neue" w:eastAsia="Times New Roman" w:hAnsi="Helvetica Neue" w:cs="Times New Roman"/>
          <w:sz w:val="24"/>
          <w:szCs w:val="24"/>
          <w:shd w:val="clear" w:color="auto" w:fill="FFFFFF"/>
        </w:rPr>
        <w:t>Recently, I met a 12-year-old boy with a benign brain tumour who needed a routine scan every two years.</w:t>
      </w:r>
      <w:r w:rsidRPr="00CF4EB1">
        <w:rPr>
          <w:rFonts w:ascii="Helvetica Neue" w:eastAsia="Times New Roman" w:hAnsi="Helvetica Neue" w:cs="Times New Roman"/>
          <w:sz w:val="24"/>
          <w:szCs w:val="24"/>
        </w:rPr>
        <w:br/>
      </w:r>
      <w:r w:rsidRPr="00CF4EB1">
        <w:rPr>
          <w:rFonts w:ascii="Helvetica Neue" w:eastAsia="Times New Roman" w:hAnsi="Helvetica Neue" w:cs="Times New Roman"/>
          <w:sz w:val="24"/>
          <w:szCs w:val="24"/>
        </w:rPr>
        <w:br/>
      </w:r>
      <w:r w:rsidRPr="00CF4EB1">
        <w:rPr>
          <w:rFonts w:ascii="Helvetica Neue" w:eastAsia="Times New Roman" w:hAnsi="Helvetica Neue" w:cs="Times New Roman"/>
          <w:sz w:val="24"/>
          <w:szCs w:val="24"/>
          <w:shd w:val="clear" w:color="auto" w:fill="FFFFFF"/>
        </w:rPr>
        <w:t xml:space="preserve">His parents came to see me first. The child had never been told about his tumour, and they wanted to proceed with the scan without informing him the reason behind it. </w:t>
      </w:r>
      <w:r w:rsidRPr="00CF4EB1">
        <w:rPr>
          <w:rFonts w:ascii="Helvetica Neue" w:eastAsia="Times New Roman" w:hAnsi="Helvetica Neue" w:cs="Times New Roman"/>
          <w:sz w:val="24"/>
          <w:szCs w:val="24"/>
        </w:rPr>
        <w:br/>
      </w:r>
      <w:r w:rsidRPr="00CF4EB1">
        <w:rPr>
          <w:rFonts w:ascii="Helvetica Neue" w:eastAsia="Times New Roman" w:hAnsi="Helvetica Neue" w:cs="Times New Roman"/>
          <w:sz w:val="24"/>
          <w:szCs w:val="24"/>
        </w:rPr>
        <w:br/>
      </w:r>
      <w:r w:rsidRPr="00CF4EB1">
        <w:rPr>
          <w:rFonts w:ascii="Helvetica Neue" w:eastAsia="Times New Roman" w:hAnsi="Helvetica Neue" w:cs="Times New Roman"/>
          <w:sz w:val="24"/>
          <w:szCs w:val="24"/>
          <w:shd w:val="clear" w:color="auto" w:fill="FFFFFF"/>
        </w:rPr>
        <w:t>I could understand their thinking. They were trying to protect him from anxiety and worry.</w:t>
      </w:r>
      <w:r>
        <w:rPr>
          <w:rFonts w:ascii="Helvetica Neue" w:eastAsia="Times New Roman" w:hAnsi="Helvetica Neue" w:cs="Times New Roman"/>
          <w:sz w:val="24"/>
          <w:szCs w:val="24"/>
        </w:rPr>
        <w:t xml:space="preserve"> </w:t>
      </w:r>
      <w:r w:rsidRPr="00CF4EB1">
        <w:rPr>
          <w:rFonts w:ascii="Helvetica Neue" w:eastAsia="Times New Roman" w:hAnsi="Helvetica Neue" w:cs="Times New Roman"/>
          <w:sz w:val="24"/>
          <w:szCs w:val="24"/>
          <w:shd w:val="clear" w:color="auto" w:fill="FFFFFF"/>
        </w:rPr>
        <w:t>But it made me pause.</w:t>
      </w:r>
      <w:r w:rsidRPr="00CF4EB1">
        <w:rPr>
          <w:rFonts w:ascii="Helvetica Neue" w:eastAsia="Times New Roman" w:hAnsi="Helvetica Neue" w:cs="Times New Roman"/>
          <w:sz w:val="24"/>
          <w:szCs w:val="24"/>
        </w:rPr>
        <w:br/>
      </w:r>
      <w:r w:rsidRPr="00CF4EB1">
        <w:rPr>
          <w:rFonts w:ascii="Helvetica Neue" w:eastAsia="Times New Roman" w:hAnsi="Helvetica Neue" w:cs="Times New Roman"/>
          <w:sz w:val="24"/>
          <w:szCs w:val="24"/>
        </w:rPr>
        <w:br/>
      </w:r>
      <w:r w:rsidRPr="00CF4EB1">
        <w:rPr>
          <w:rFonts w:ascii="Helvetica Neue" w:eastAsia="Times New Roman" w:hAnsi="Helvetica Neue" w:cs="Times New Roman"/>
          <w:sz w:val="24"/>
          <w:szCs w:val="24"/>
          <w:shd w:val="clear" w:color="auto" w:fill="FFFFFF"/>
        </w:rPr>
        <w:t>How much should we really keep away from our children?</w:t>
      </w:r>
      <w:r w:rsidRPr="00CF4EB1">
        <w:rPr>
          <w:rFonts w:ascii="Helvetica Neue" w:eastAsia="Times New Roman" w:hAnsi="Helvetica Neue" w:cs="Times New Roman"/>
          <w:sz w:val="24"/>
          <w:szCs w:val="24"/>
        </w:rPr>
        <w:br/>
      </w:r>
      <w:r w:rsidRPr="00CF4EB1">
        <w:rPr>
          <w:rFonts w:ascii="Helvetica Neue" w:eastAsia="Times New Roman" w:hAnsi="Helvetica Neue" w:cs="Times New Roman"/>
          <w:sz w:val="24"/>
          <w:szCs w:val="24"/>
        </w:rPr>
        <w:br/>
      </w:r>
      <w:r w:rsidRPr="00CF4EB1">
        <w:rPr>
          <w:rFonts w:ascii="Helvetica Neue" w:eastAsia="Times New Roman" w:hAnsi="Helvetica Neue" w:cs="Times New Roman"/>
          <w:sz w:val="24"/>
          <w:szCs w:val="24"/>
          <w:shd w:val="clear" w:color="auto" w:fill="FFFFFF"/>
        </w:rPr>
        <w:t>Of course, we shouldn't give children information they are not ready to handle. But as they grow older and more mature, I believe they deserve to understand things that directly affect their lives.</w:t>
      </w:r>
      <w:r w:rsidRPr="00CF4EB1">
        <w:rPr>
          <w:rFonts w:ascii="Helvetica Neue" w:eastAsia="Times New Roman" w:hAnsi="Helvetica Neue" w:cs="Times New Roman"/>
          <w:sz w:val="24"/>
          <w:szCs w:val="24"/>
        </w:rPr>
        <w:br/>
      </w:r>
      <w:r w:rsidRPr="00CF4EB1">
        <w:rPr>
          <w:rFonts w:ascii="Helvetica Neue" w:eastAsia="Times New Roman" w:hAnsi="Helvetica Neue" w:cs="Times New Roman"/>
          <w:sz w:val="24"/>
          <w:szCs w:val="24"/>
        </w:rPr>
        <w:br/>
      </w:r>
      <w:r w:rsidRPr="00CF4EB1">
        <w:rPr>
          <w:rFonts w:ascii="Helvetica Neue" w:eastAsia="Times New Roman" w:hAnsi="Helvetica Neue" w:cs="Times New Roman"/>
          <w:sz w:val="24"/>
          <w:szCs w:val="24"/>
          <w:shd w:val="clear" w:color="auto" w:fill="FFFFFF"/>
        </w:rPr>
        <w:t xml:space="preserve">Sometimes, knowing what is happening can make things easier. It reduces the fear of the unknown, encourages cooperation and, most importantly, builds trust. </w:t>
      </w:r>
      <w:r w:rsidRPr="00CF4EB1">
        <w:rPr>
          <w:rFonts w:ascii="Helvetica Neue" w:eastAsia="Times New Roman" w:hAnsi="Helvetica Neue" w:cs="Times New Roman"/>
          <w:sz w:val="24"/>
          <w:szCs w:val="24"/>
        </w:rPr>
        <w:br/>
      </w:r>
      <w:r w:rsidRPr="00CF4EB1">
        <w:rPr>
          <w:rFonts w:ascii="Helvetica Neue" w:eastAsia="Times New Roman" w:hAnsi="Helvetica Neue" w:cs="Times New Roman"/>
          <w:sz w:val="24"/>
          <w:szCs w:val="24"/>
        </w:rPr>
        <w:br/>
      </w:r>
      <w:r w:rsidRPr="00CF4EB1">
        <w:rPr>
          <w:rFonts w:ascii="Helvetica Neue" w:eastAsia="Times New Roman" w:hAnsi="Helvetica Neue" w:cs="Times New Roman"/>
          <w:sz w:val="24"/>
          <w:szCs w:val="24"/>
          <w:shd w:val="clear" w:color="auto" w:fill="FFFFFF"/>
        </w:rPr>
        <w:t xml:space="preserve">For me, it is not about telling children everything. It is about telling them enough—at the right age, in the right way, and in a </w:t>
      </w:r>
      <w:proofErr w:type="gramStart"/>
      <w:r w:rsidRPr="00CF4EB1">
        <w:rPr>
          <w:rFonts w:ascii="Helvetica Neue" w:eastAsia="Times New Roman" w:hAnsi="Helvetica Neue" w:cs="Times New Roman"/>
          <w:sz w:val="24"/>
          <w:szCs w:val="24"/>
          <w:shd w:val="clear" w:color="auto" w:fill="FFFFFF"/>
        </w:rPr>
        <w:t>way</w:t>
      </w:r>
      <w:proofErr w:type="gramEnd"/>
      <w:r w:rsidRPr="00CF4EB1">
        <w:rPr>
          <w:rFonts w:ascii="Helvetica Neue" w:eastAsia="Times New Roman" w:hAnsi="Helvetica Neue" w:cs="Times New Roman"/>
          <w:sz w:val="24"/>
          <w:szCs w:val="24"/>
          <w:shd w:val="clear" w:color="auto" w:fill="FFFFFF"/>
        </w:rPr>
        <w:t xml:space="preserve"> they can understand.</w:t>
      </w:r>
      <w:r w:rsidRPr="00CF4EB1">
        <w:rPr>
          <w:rFonts w:ascii="Helvetica Neue" w:eastAsia="Times New Roman" w:hAnsi="Helvetica Neue" w:cs="Times New Roman"/>
          <w:sz w:val="24"/>
          <w:szCs w:val="24"/>
        </w:rPr>
        <w:br/>
      </w:r>
      <w:r w:rsidRPr="00CF4EB1">
        <w:rPr>
          <w:rFonts w:ascii="Helvetica Neue" w:eastAsia="Times New Roman" w:hAnsi="Helvetica Neue" w:cs="Times New Roman"/>
          <w:sz w:val="24"/>
          <w:szCs w:val="24"/>
        </w:rPr>
        <w:br/>
      </w:r>
      <w:r w:rsidRPr="00CF4EB1">
        <w:rPr>
          <w:rFonts w:ascii="Helvetica Neue" w:eastAsia="Times New Roman" w:hAnsi="Helvetica Neue" w:cs="Times New Roman"/>
          <w:sz w:val="24"/>
          <w:szCs w:val="24"/>
          <w:shd w:val="clear" w:color="auto" w:fill="FFFFFF"/>
        </w:rPr>
        <w:t>Perhaps, as paediatricians, we also have an important role in helping parents have these difficult conversations.</w:t>
      </w:r>
      <w:r w:rsidRPr="00CF4EB1">
        <w:rPr>
          <w:rFonts w:ascii="Helvetica Neue" w:eastAsia="Times New Roman" w:hAnsi="Helvetica Neue" w:cs="Times New Roman"/>
          <w:sz w:val="24"/>
          <w:szCs w:val="24"/>
        </w:rPr>
        <w:br/>
      </w:r>
      <w:r w:rsidRPr="00CF4EB1">
        <w:rPr>
          <w:rFonts w:ascii="Helvetica Neue" w:eastAsia="Times New Roman" w:hAnsi="Helvetica Neue" w:cs="Times New Roman"/>
          <w:sz w:val="24"/>
          <w:szCs w:val="24"/>
        </w:rPr>
        <w:br/>
      </w:r>
      <w:r w:rsidRPr="00CF4EB1">
        <w:rPr>
          <w:rFonts w:ascii="Helvetica Neue" w:eastAsia="Times New Roman" w:hAnsi="Helvetica Neue" w:cs="Times New Roman"/>
          <w:sz w:val="24"/>
          <w:szCs w:val="24"/>
          <w:shd w:val="clear" w:color="auto" w:fill="FFFFFF"/>
        </w:rPr>
        <w:t>What do you think? Should we protect children from difficult information, or prepare them to face it?</w:t>
      </w:r>
    </w:p>
    <w:p w14:paraId="4E496723" w14:textId="71068773" w:rsidR="0092596C" w:rsidRDefault="0092596C" w:rsidP="00140E07">
      <w:pPr>
        <w:jc w:val="center"/>
        <w:rPr>
          <w:rFonts w:ascii="Helvetica" w:hAnsi="Helvetica"/>
          <w:i/>
          <w:sz w:val="26"/>
          <w:szCs w:val="26"/>
        </w:rPr>
      </w:pPr>
    </w:p>
    <w:p w14:paraId="22872989" w14:textId="77777777" w:rsidR="0092596C" w:rsidRPr="0092596C" w:rsidRDefault="0092596C" w:rsidP="00140E07">
      <w:pPr>
        <w:jc w:val="center"/>
        <w:rPr>
          <w:rFonts w:ascii="Helvetica" w:hAnsi="Helvetica"/>
          <w:i/>
          <w:sz w:val="26"/>
          <w:szCs w:val="26"/>
        </w:rPr>
      </w:pPr>
    </w:p>
    <w:p w14:paraId="2BB78269" w14:textId="22782DCE" w:rsidR="00140E07" w:rsidRPr="00265DCE" w:rsidRDefault="00140E07" w:rsidP="00140E07">
      <w:pPr>
        <w:jc w:val="center"/>
        <w:rPr>
          <w:rFonts w:ascii="Helvetica" w:hAnsi="Helvetica"/>
          <w:i/>
          <w:sz w:val="24"/>
          <w:szCs w:val="24"/>
        </w:rPr>
      </w:pPr>
      <w:r w:rsidRPr="00265DCE">
        <w:rPr>
          <w:rFonts w:ascii="Helvetica" w:hAnsi="Helvetica"/>
          <w:i/>
          <w:sz w:val="24"/>
          <w:szCs w:val="24"/>
        </w:rPr>
        <w:t xml:space="preserve">Dr Sathiya </w:t>
      </w:r>
      <w:proofErr w:type="spellStart"/>
      <w:r w:rsidRPr="00265DCE">
        <w:rPr>
          <w:rFonts w:ascii="Helvetica" w:hAnsi="Helvetica"/>
          <w:i/>
          <w:sz w:val="24"/>
          <w:szCs w:val="24"/>
        </w:rPr>
        <w:t>Jayapal</w:t>
      </w:r>
      <w:proofErr w:type="spellEnd"/>
      <w:r w:rsidRPr="00265DCE">
        <w:rPr>
          <w:rFonts w:ascii="Helvetica" w:hAnsi="Helvetica"/>
          <w:i/>
          <w:sz w:val="24"/>
          <w:szCs w:val="24"/>
        </w:rPr>
        <w:t xml:space="preserve">                                                                                                                             Consultant </w:t>
      </w:r>
      <w:proofErr w:type="spellStart"/>
      <w:r w:rsidRPr="00265DCE">
        <w:rPr>
          <w:rFonts w:ascii="Helvetica" w:hAnsi="Helvetica"/>
          <w:i/>
          <w:sz w:val="24"/>
          <w:szCs w:val="24"/>
        </w:rPr>
        <w:t>Pediatrician</w:t>
      </w:r>
      <w:proofErr w:type="spellEnd"/>
    </w:p>
    <w:sectPr w:rsidR="00140E07" w:rsidRPr="00265DCE" w:rsidSect="00231BDD">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6A8FAB" w14:textId="77777777" w:rsidR="00A26A2B" w:rsidRDefault="00A26A2B" w:rsidP="00231BDD">
      <w:pPr>
        <w:spacing w:after="0" w:line="240" w:lineRule="auto"/>
      </w:pPr>
      <w:r>
        <w:separator/>
      </w:r>
    </w:p>
  </w:endnote>
  <w:endnote w:type="continuationSeparator" w:id="0">
    <w:p w14:paraId="7C433164" w14:textId="77777777" w:rsidR="00A26A2B" w:rsidRDefault="00A26A2B" w:rsidP="00231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54CD1" w14:textId="77777777" w:rsidR="00231BDD" w:rsidRDefault="00231B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C8BE34" w14:textId="77777777" w:rsidR="00231BDD" w:rsidRDefault="00231B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D02124" w14:textId="77777777" w:rsidR="00231BDD" w:rsidRDefault="00231B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83140A" w14:textId="77777777" w:rsidR="00A26A2B" w:rsidRDefault="00A26A2B" w:rsidP="00231BDD">
      <w:pPr>
        <w:spacing w:after="0" w:line="240" w:lineRule="auto"/>
      </w:pPr>
      <w:r>
        <w:separator/>
      </w:r>
    </w:p>
  </w:footnote>
  <w:footnote w:type="continuationSeparator" w:id="0">
    <w:p w14:paraId="55D28149" w14:textId="77777777" w:rsidR="00A26A2B" w:rsidRDefault="00A26A2B" w:rsidP="00231B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CF9BCC" w14:textId="77777777" w:rsidR="00231BDD" w:rsidRDefault="00231B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DD9930" w14:textId="77777777" w:rsidR="00231BDD" w:rsidRDefault="00231B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09EC8" w14:textId="77777777" w:rsidR="00231BDD" w:rsidRDefault="00231B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BDD"/>
    <w:rsid w:val="000051CD"/>
    <w:rsid w:val="00120903"/>
    <w:rsid w:val="00140E07"/>
    <w:rsid w:val="00167EA6"/>
    <w:rsid w:val="00231BDD"/>
    <w:rsid w:val="00265DCE"/>
    <w:rsid w:val="00471273"/>
    <w:rsid w:val="00666E8B"/>
    <w:rsid w:val="006C3256"/>
    <w:rsid w:val="00721A08"/>
    <w:rsid w:val="007D51CA"/>
    <w:rsid w:val="008348DC"/>
    <w:rsid w:val="00915931"/>
    <w:rsid w:val="0092596C"/>
    <w:rsid w:val="009F105A"/>
    <w:rsid w:val="00A26A2B"/>
    <w:rsid w:val="00AA5E4A"/>
    <w:rsid w:val="00CA5268"/>
    <w:rsid w:val="00CF4EB1"/>
    <w:rsid w:val="00D92E30"/>
    <w:rsid w:val="00E61EA4"/>
    <w:rsid w:val="00EE274A"/>
    <w:rsid w:val="00F45E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2D6ADE"/>
  <w14:defaultImageDpi w14:val="32767"/>
  <w15:chartTrackingRefBased/>
  <w15:docId w15:val="{6E232C19-A684-E14D-A617-CB7845603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31BDD"/>
    <w:pPr>
      <w:spacing w:after="180" w:line="274" w:lineRule="auto"/>
    </w:pPr>
  </w:style>
  <w:style w:type="paragraph" w:styleId="Heading1">
    <w:name w:val="heading 1"/>
    <w:basedOn w:val="Normal"/>
    <w:next w:val="Normal"/>
    <w:link w:val="Heading1Char"/>
    <w:uiPriority w:val="9"/>
    <w:qFormat/>
    <w:rsid w:val="00231BDD"/>
    <w:pPr>
      <w:keepNext/>
      <w:keepLines/>
      <w:spacing w:before="360" w:after="0" w:line="240" w:lineRule="auto"/>
      <w:outlineLvl w:val="0"/>
    </w:pPr>
    <w:rPr>
      <w:rFonts w:asciiTheme="majorHAnsi" w:eastAsiaTheme="majorEastAsia" w:hAnsiTheme="majorHAnsi" w:cstheme="majorBidi"/>
      <w:bCs/>
      <w:color w:val="454545" w:themeColor="text2"/>
      <w:sz w:val="32"/>
      <w:szCs w:val="28"/>
    </w:rPr>
  </w:style>
  <w:style w:type="paragraph" w:styleId="Heading2">
    <w:name w:val="heading 2"/>
    <w:basedOn w:val="Normal"/>
    <w:next w:val="Normal"/>
    <w:link w:val="Heading2Char"/>
    <w:uiPriority w:val="9"/>
    <w:semiHidden/>
    <w:unhideWhenUsed/>
    <w:qFormat/>
    <w:rsid w:val="00231BDD"/>
    <w:pPr>
      <w:keepNext/>
      <w:keepLines/>
      <w:spacing w:before="120" w:after="0" w:line="240" w:lineRule="auto"/>
      <w:outlineLvl w:val="1"/>
    </w:pPr>
    <w:rPr>
      <w:rFonts w:asciiTheme="majorHAnsi" w:eastAsiaTheme="majorEastAsia" w:hAnsiTheme="majorHAnsi" w:cstheme="majorBidi"/>
      <w:b/>
      <w:bCs/>
      <w:color w:val="E9BF35" w:themeColor="accent3"/>
      <w:sz w:val="28"/>
      <w:szCs w:val="26"/>
    </w:rPr>
  </w:style>
  <w:style w:type="paragraph" w:styleId="Heading3">
    <w:name w:val="heading 3"/>
    <w:basedOn w:val="Normal"/>
    <w:next w:val="Normal"/>
    <w:link w:val="Heading3Char"/>
    <w:uiPriority w:val="9"/>
    <w:semiHidden/>
    <w:unhideWhenUsed/>
    <w:qFormat/>
    <w:rsid w:val="00231BDD"/>
    <w:pPr>
      <w:keepNext/>
      <w:keepLines/>
      <w:spacing w:before="20" w:after="0" w:line="240" w:lineRule="auto"/>
      <w:outlineLvl w:val="2"/>
    </w:pPr>
    <w:rPr>
      <w:rFonts w:eastAsiaTheme="majorEastAsia" w:cstheme="majorBidi"/>
      <w:b/>
      <w:bCs/>
      <w:color w:val="454545" w:themeColor="text2"/>
      <w:sz w:val="24"/>
    </w:rPr>
  </w:style>
  <w:style w:type="paragraph" w:styleId="Heading4">
    <w:name w:val="heading 4"/>
    <w:basedOn w:val="Normal"/>
    <w:next w:val="Normal"/>
    <w:link w:val="Heading4Char"/>
    <w:uiPriority w:val="9"/>
    <w:semiHidden/>
    <w:unhideWhenUsed/>
    <w:qFormat/>
    <w:rsid w:val="00231BDD"/>
    <w:pPr>
      <w:keepNext/>
      <w:keepLines/>
      <w:spacing w:before="200" w:after="0"/>
      <w:outlineLvl w:val="3"/>
    </w:pPr>
    <w:rPr>
      <w:rFonts w:asciiTheme="majorHAnsi" w:eastAsiaTheme="majorEastAsia" w:hAnsiTheme="majorHAnsi" w:cstheme="majorBidi"/>
      <w:b/>
      <w:bCs/>
      <w:i/>
      <w:iCs/>
      <w:color w:val="262626" w:themeColor="text1" w:themeTint="D9"/>
    </w:rPr>
  </w:style>
  <w:style w:type="paragraph" w:styleId="Heading5">
    <w:name w:val="heading 5"/>
    <w:basedOn w:val="Normal"/>
    <w:next w:val="Normal"/>
    <w:link w:val="Heading5Char"/>
    <w:uiPriority w:val="9"/>
    <w:semiHidden/>
    <w:unhideWhenUsed/>
    <w:qFormat/>
    <w:rsid w:val="00231BDD"/>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231BDD"/>
    <w:pPr>
      <w:keepNext/>
      <w:keepLines/>
      <w:spacing w:before="200" w:after="0"/>
      <w:outlineLvl w:val="5"/>
    </w:pPr>
    <w:rPr>
      <w:rFonts w:asciiTheme="majorHAnsi" w:eastAsiaTheme="majorEastAsia" w:hAnsiTheme="majorHAnsi" w:cstheme="majorBidi"/>
      <w:i/>
      <w:iCs/>
      <w:color w:val="000000" w:themeColor="text1"/>
    </w:rPr>
  </w:style>
  <w:style w:type="paragraph" w:styleId="Heading7">
    <w:name w:val="heading 7"/>
    <w:basedOn w:val="Normal"/>
    <w:next w:val="Normal"/>
    <w:link w:val="Heading7Char"/>
    <w:uiPriority w:val="9"/>
    <w:semiHidden/>
    <w:unhideWhenUsed/>
    <w:qFormat/>
    <w:rsid w:val="00231BDD"/>
    <w:pPr>
      <w:keepNext/>
      <w:keepLines/>
      <w:spacing w:before="200" w:after="0"/>
      <w:outlineLvl w:val="6"/>
    </w:pPr>
    <w:rPr>
      <w:rFonts w:asciiTheme="majorHAnsi" w:eastAsiaTheme="majorEastAsia" w:hAnsiTheme="majorHAnsi" w:cstheme="majorBidi"/>
      <w:i/>
      <w:iCs/>
      <w:color w:val="454545" w:themeColor="text2"/>
    </w:rPr>
  </w:style>
  <w:style w:type="paragraph" w:styleId="Heading8">
    <w:name w:val="heading 8"/>
    <w:basedOn w:val="Normal"/>
    <w:next w:val="Normal"/>
    <w:link w:val="Heading8Char"/>
    <w:uiPriority w:val="9"/>
    <w:semiHidden/>
    <w:unhideWhenUsed/>
    <w:qFormat/>
    <w:rsid w:val="00231BDD"/>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231BDD"/>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BDD"/>
    <w:rPr>
      <w:rFonts w:asciiTheme="majorHAnsi" w:eastAsiaTheme="majorEastAsia" w:hAnsiTheme="majorHAnsi" w:cstheme="majorBidi"/>
      <w:bCs/>
      <w:color w:val="454545" w:themeColor="text2"/>
      <w:sz w:val="32"/>
      <w:szCs w:val="28"/>
    </w:rPr>
  </w:style>
  <w:style w:type="character" w:customStyle="1" w:styleId="Heading2Char">
    <w:name w:val="Heading 2 Char"/>
    <w:basedOn w:val="DefaultParagraphFont"/>
    <w:link w:val="Heading2"/>
    <w:uiPriority w:val="9"/>
    <w:semiHidden/>
    <w:rsid w:val="00231BDD"/>
    <w:rPr>
      <w:rFonts w:asciiTheme="majorHAnsi" w:eastAsiaTheme="majorEastAsia" w:hAnsiTheme="majorHAnsi" w:cstheme="majorBidi"/>
      <w:b/>
      <w:bCs/>
      <w:color w:val="E9BF35" w:themeColor="accent3"/>
      <w:sz w:val="28"/>
      <w:szCs w:val="26"/>
    </w:rPr>
  </w:style>
  <w:style w:type="character" w:customStyle="1" w:styleId="Heading3Char">
    <w:name w:val="Heading 3 Char"/>
    <w:basedOn w:val="DefaultParagraphFont"/>
    <w:link w:val="Heading3"/>
    <w:uiPriority w:val="9"/>
    <w:semiHidden/>
    <w:rsid w:val="00231BDD"/>
    <w:rPr>
      <w:rFonts w:eastAsiaTheme="majorEastAsia" w:cstheme="majorBidi"/>
      <w:b/>
      <w:bCs/>
      <w:color w:val="454545" w:themeColor="text2"/>
      <w:sz w:val="24"/>
    </w:rPr>
  </w:style>
  <w:style w:type="character" w:customStyle="1" w:styleId="Heading4Char">
    <w:name w:val="Heading 4 Char"/>
    <w:basedOn w:val="DefaultParagraphFont"/>
    <w:link w:val="Heading4"/>
    <w:uiPriority w:val="9"/>
    <w:semiHidden/>
    <w:rsid w:val="00231BDD"/>
    <w:rPr>
      <w:rFonts w:asciiTheme="majorHAnsi" w:eastAsiaTheme="majorEastAsia" w:hAnsiTheme="majorHAnsi" w:cstheme="majorBidi"/>
      <w:b/>
      <w:bCs/>
      <w:i/>
      <w:iCs/>
      <w:color w:val="262626" w:themeColor="text1" w:themeTint="D9"/>
    </w:rPr>
  </w:style>
  <w:style w:type="character" w:customStyle="1" w:styleId="Heading5Char">
    <w:name w:val="Heading 5 Char"/>
    <w:basedOn w:val="DefaultParagraphFont"/>
    <w:link w:val="Heading5"/>
    <w:uiPriority w:val="9"/>
    <w:semiHidden/>
    <w:rsid w:val="00231BDD"/>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231BDD"/>
    <w:rPr>
      <w:rFonts w:asciiTheme="majorHAnsi" w:eastAsiaTheme="majorEastAsia" w:hAnsiTheme="majorHAnsi" w:cstheme="majorBidi"/>
      <w:i/>
      <w:iCs/>
      <w:color w:val="000000" w:themeColor="text1"/>
    </w:rPr>
  </w:style>
  <w:style w:type="character" w:customStyle="1" w:styleId="Heading7Char">
    <w:name w:val="Heading 7 Char"/>
    <w:basedOn w:val="DefaultParagraphFont"/>
    <w:link w:val="Heading7"/>
    <w:uiPriority w:val="9"/>
    <w:semiHidden/>
    <w:rsid w:val="00231BDD"/>
    <w:rPr>
      <w:rFonts w:asciiTheme="majorHAnsi" w:eastAsiaTheme="majorEastAsia" w:hAnsiTheme="majorHAnsi" w:cstheme="majorBidi"/>
      <w:i/>
      <w:iCs/>
      <w:color w:val="454545" w:themeColor="text2"/>
    </w:rPr>
  </w:style>
  <w:style w:type="character" w:customStyle="1" w:styleId="Heading8Char">
    <w:name w:val="Heading 8 Char"/>
    <w:basedOn w:val="DefaultParagraphFont"/>
    <w:link w:val="Heading8"/>
    <w:uiPriority w:val="9"/>
    <w:semiHidden/>
    <w:rsid w:val="00231BDD"/>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231BDD"/>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231BDD"/>
    <w:pPr>
      <w:spacing w:line="240" w:lineRule="auto"/>
    </w:pPr>
    <w:rPr>
      <w:rFonts w:eastAsiaTheme="minorEastAsia"/>
      <w:b/>
      <w:bCs/>
      <w:smallCaps/>
      <w:color w:val="454545" w:themeColor="text2"/>
      <w:spacing w:val="6"/>
      <w:szCs w:val="18"/>
    </w:rPr>
  </w:style>
  <w:style w:type="paragraph" w:styleId="Title">
    <w:name w:val="Title"/>
    <w:basedOn w:val="Normal"/>
    <w:next w:val="Normal"/>
    <w:link w:val="TitleChar"/>
    <w:uiPriority w:val="10"/>
    <w:qFormat/>
    <w:rsid w:val="00231BDD"/>
    <w:pPr>
      <w:spacing w:after="120" w:line="240" w:lineRule="auto"/>
      <w:contextualSpacing/>
    </w:pPr>
    <w:rPr>
      <w:rFonts w:asciiTheme="majorHAnsi" w:eastAsiaTheme="majorEastAsia" w:hAnsiTheme="majorHAnsi" w:cstheme="majorBidi"/>
      <w:color w:val="454545" w:themeColor="text2"/>
      <w:spacing w:val="30"/>
      <w:kern w:val="28"/>
      <w:sz w:val="72"/>
      <w:szCs w:val="52"/>
      <w14:ligatures w14:val="standard"/>
      <w14:numForm w14:val="oldStyle"/>
    </w:rPr>
  </w:style>
  <w:style w:type="character" w:customStyle="1" w:styleId="TitleChar">
    <w:name w:val="Title Char"/>
    <w:basedOn w:val="DefaultParagraphFont"/>
    <w:link w:val="Title"/>
    <w:uiPriority w:val="10"/>
    <w:rsid w:val="00231BDD"/>
    <w:rPr>
      <w:rFonts w:asciiTheme="majorHAnsi" w:eastAsiaTheme="majorEastAsia" w:hAnsiTheme="majorHAnsi" w:cstheme="majorBidi"/>
      <w:color w:val="454545" w:themeColor="text2"/>
      <w:spacing w:val="30"/>
      <w:kern w:val="28"/>
      <w:sz w:val="72"/>
      <w:szCs w:val="52"/>
      <w14:ligatures w14:val="standard"/>
      <w14:numForm w14:val="oldStyle"/>
    </w:rPr>
  </w:style>
  <w:style w:type="paragraph" w:styleId="Subtitle">
    <w:name w:val="Subtitle"/>
    <w:basedOn w:val="Normal"/>
    <w:next w:val="Normal"/>
    <w:link w:val="SubtitleChar"/>
    <w:uiPriority w:val="11"/>
    <w:qFormat/>
    <w:rsid w:val="00231BDD"/>
    <w:pPr>
      <w:numPr>
        <w:ilvl w:val="1"/>
      </w:numPr>
    </w:pPr>
    <w:rPr>
      <w:rFonts w:eastAsiaTheme="majorEastAsia" w:cstheme="majorBidi"/>
      <w:iCs/>
      <w:color w:val="575757" w:themeColor="text2" w:themeTint="E6"/>
      <w:sz w:val="32"/>
      <w:szCs w:val="24"/>
      <w14:ligatures w14:val="standard"/>
    </w:rPr>
  </w:style>
  <w:style w:type="character" w:customStyle="1" w:styleId="SubtitleChar">
    <w:name w:val="Subtitle Char"/>
    <w:basedOn w:val="DefaultParagraphFont"/>
    <w:link w:val="Subtitle"/>
    <w:uiPriority w:val="11"/>
    <w:rsid w:val="00231BDD"/>
    <w:rPr>
      <w:rFonts w:eastAsiaTheme="majorEastAsia" w:cstheme="majorBidi"/>
      <w:iCs/>
      <w:color w:val="575757" w:themeColor="text2" w:themeTint="E6"/>
      <w:sz w:val="32"/>
      <w:szCs w:val="24"/>
      <w14:ligatures w14:val="standard"/>
    </w:rPr>
  </w:style>
  <w:style w:type="character" w:styleId="Strong">
    <w:name w:val="Strong"/>
    <w:basedOn w:val="DefaultParagraphFont"/>
    <w:uiPriority w:val="22"/>
    <w:qFormat/>
    <w:rsid w:val="00231BDD"/>
    <w:rPr>
      <w:b/>
      <w:bCs/>
      <w:color w:val="575757" w:themeColor="text2" w:themeTint="E6"/>
    </w:rPr>
  </w:style>
  <w:style w:type="character" w:styleId="Emphasis">
    <w:name w:val="Emphasis"/>
    <w:basedOn w:val="DefaultParagraphFont"/>
    <w:uiPriority w:val="20"/>
    <w:qFormat/>
    <w:rsid w:val="00231BDD"/>
    <w:rPr>
      <w:b w:val="0"/>
      <w:i/>
      <w:iCs/>
      <w:color w:val="454545" w:themeColor="text2"/>
    </w:rPr>
  </w:style>
  <w:style w:type="paragraph" w:styleId="NoSpacing">
    <w:name w:val="No Spacing"/>
    <w:link w:val="NoSpacingChar"/>
    <w:uiPriority w:val="1"/>
    <w:qFormat/>
    <w:rsid w:val="00231BDD"/>
    <w:pPr>
      <w:spacing w:after="0" w:line="240" w:lineRule="auto"/>
    </w:pPr>
  </w:style>
  <w:style w:type="character" w:customStyle="1" w:styleId="NoSpacingChar">
    <w:name w:val="No Spacing Char"/>
    <w:basedOn w:val="DefaultParagraphFont"/>
    <w:link w:val="NoSpacing"/>
    <w:uiPriority w:val="1"/>
    <w:rsid w:val="00231BDD"/>
  </w:style>
  <w:style w:type="paragraph" w:styleId="ListParagraph">
    <w:name w:val="List Paragraph"/>
    <w:basedOn w:val="Normal"/>
    <w:uiPriority w:val="34"/>
    <w:qFormat/>
    <w:rsid w:val="00231BDD"/>
    <w:pPr>
      <w:spacing w:line="240" w:lineRule="auto"/>
      <w:ind w:left="720" w:hanging="288"/>
      <w:contextualSpacing/>
    </w:pPr>
    <w:rPr>
      <w:color w:val="454545" w:themeColor="text2"/>
    </w:rPr>
  </w:style>
  <w:style w:type="paragraph" w:styleId="Quote">
    <w:name w:val="Quote"/>
    <w:basedOn w:val="Normal"/>
    <w:next w:val="Normal"/>
    <w:link w:val="QuoteChar"/>
    <w:uiPriority w:val="29"/>
    <w:qFormat/>
    <w:rsid w:val="00231BDD"/>
    <w:pPr>
      <w:pBdr>
        <w:left w:val="single" w:sz="48" w:space="13" w:color="DF2E28" w:themeColor="accent1"/>
      </w:pBdr>
      <w:spacing w:after="0" w:line="360" w:lineRule="auto"/>
    </w:pPr>
    <w:rPr>
      <w:rFonts w:asciiTheme="majorHAnsi" w:eastAsiaTheme="minorEastAsia" w:hAnsiTheme="majorHAnsi"/>
      <w:b/>
      <w:i/>
      <w:iCs/>
      <w:color w:val="DF2E28" w:themeColor="accent1"/>
      <w:sz w:val="24"/>
    </w:rPr>
  </w:style>
  <w:style w:type="character" w:customStyle="1" w:styleId="QuoteChar">
    <w:name w:val="Quote Char"/>
    <w:basedOn w:val="DefaultParagraphFont"/>
    <w:link w:val="Quote"/>
    <w:uiPriority w:val="29"/>
    <w:rsid w:val="00231BDD"/>
    <w:rPr>
      <w:rFonts w:asciiTheme="majorHAnsi" w:eastAsiaTheme="minorEastAsia" w:hAnsiTheme="majorHAnsi"/>
      <w:b/>
      <w:i/>
      <w:iCs/>
      <w:color w:val="DF2E28" w:themeColor="accent1"/>
      <w:sz w:val="24"/>
    </w:rPr>
  </w:style>
  <w:style w:type="paragraph" w:styleId="IntenseQuote">
    <w:name w:val="Intense Quote"/>
    <w:basedOn w:val="Normal"/>
    <w:next w:val="Normal"/>
    <w:link w:val="IntenseQuoteChar"/>
    <w:uiPriority w:val="30"/>
    <w:qFormat/>
    <w:rsid w:val="00231BDD"/>
    <w:pPr>
      <w:pBdr>
        <w:left w:val="single" w:sz="48" w:space="13" w:color="FE801A" w:themeColor="accent2"/>
      </w:pBdr>
      <w:spacing w:before="240" w:after="120" w:line="300" w:lineRule="auto"/>
    </w:pPr>
    <w:rPr>
      <w:rFonts w:eastAsiaTheme="minorEastAsia"/>
      <w:b/>
      <w:bCs/>
      <w:i/>
      <w:iCs/>
      <w:color w:val="FE801A" w:themeColor="accent2"/>
      <w:sz w:val="26"/>
      <w14:ligatures w14:val="standard"/>
      <w14:numForm w14:val="oldStyle"/>
    </w:rPr>
  </w:style>
  <w:style w:type="character" w:customStyle="1" w:styleId="IntenseQuoteChar">
    <w:name w:val="Intense Quote Char"/>
    <w:basedOn w:val="DefaultParagraphFont"/>
    <w:link w:val="IntenseQuote"/>
    <w:uiPriority w:val="30"/>
    <w:rsid w:val="00231BDD"/>
    <w:rPr>
      <w:rFonts w:eastAsiaTheme="minorEastAsia"/>
      <w:b/>
      <w:bCs/>
      <w:i/>
      <w:iCs/>
      <w:color w:val="FE801A" w:themeColor="accent2"/>
      <w:sz w:val="26"/>
      <w14:ligatures w14:val="standard"/>
      <w14:numForm w14:val="oldStyle"/>
    </w:rPr>
  </w:style>
  <w:style w:type="character" w:styleId="SubtleEmphasis">
    <w:name w:val="Subtle Emphasis"/>
    <w:basedOn w:val="DefaultParagraphFont"/>
    <w:uiPriority w:val="19"/>
    <w:qFormat/>
    <w:rsid w:val="00231BDD"/>
    <w:rPr>
      <w:i/>
      <w:iCs/>
      <w:color w:val="000000"/>
    </w:rPr>
  </w:style>
  <w:style w:type="character" w:styleId="IntenseEmphasis">
    <w:name w:val="Intense Emphasis"/>
    <w:basedOn w:val="DefaultParagraphFont"/>
    <w:uiPriority w:val="21"/>
    <w:qFormat/>
    <w:rsid w:val="00231BDD"/>
    <w:rPr>
      <w:b/>
      <w:bCs/>
      <w:i/>
      <w:iCs/>
      <w:color w:val="454545" w:themeColor="text2"/>
    </w:rPr>
  </w:style>
  <w:style w:type="character" w:styleId="SubtleReference">
    <w:name w:val="Subtle Reference"/>
    <w:basedOn w:val="DefaultParagraphFont"/>
    <w:uiPriority w:val="31"/>
    <w:qFormat/>
    <w:rsid w:val="00231BDD"/>
    <w:rPr>
      <w:smallCaps/>
      <w:color w:val="000000"/>
      <w:u w:val="single"/>
    </w:rPr>
  </w:style>
  <w:style w:type="character" w:styleId="IntenseReference">
    <w:name w:val="Intense Reference"/>
    <w:basedOn w:val="DefaultParagraphFont"/>
    <w:uiPriority w:val="32"/>
    <w:qFormat/>
    <w:rsid w:val="00231BDD"/>
    <w:rPr>
      <w:rFonts w:asciiTheme="minorHAnsi" w:hAnsiTheme="minorHAnsi"/>
      <w:b/>
      <w:bCs/>
      <w:smallCaps/>
      <w:color w:val="454545" w:themeColor="text2"/>
      <w:spacing w:val="5"/>
      <w:sz w:val="22"/>
      <w:u w:val="single"/>
    </w:rPr>
  </w:style>
  <w:style w:type="character" w:styleId="BookTitle">
    <w:name w:val="Book Title"/>
    <w:basedOn w:val="DefaultParagraphFont"/>
    <w:uiPriority w:val="33"/>
    <w:qFormat/>
    <w:rsid w:val="00231BDD"/>
    <w:rPr>
      <w:rFonts w:asciiTheme="majorHAnsi" w:hAnsiTheme="majorHAnsi"/>
      <w:b/>
      <w:bCs/>
      <w:caps w:val="0"/>
      <w:smallCaps/>
      <w:color w:val="454545" w:themeColor="text2"/>
      <w:spacing w:val="10"/>
      <w:sz w:val="22"/>
    </w:rPr>
  </w:style>
  <w:style w:type="paragraph" w:styleId="TOCHeading">
    <w:name w:val="TOC Heading"/>
    <w:basedOn w:val="Heading1"/>
    <w:next w:val="Normal"/>
    <w:uiPriority w:val="39"/>
    <w:semiHidden/>
    <w:unhideWhenUsed/>
    <w:qFormat/>
    <w:rsid w:val="00231BDD"/>
    <w:pPr>
      <w:spacing w:before="480" w:line="264" w:lineRule="auto"/>
      <w:outlineLvl w:val="9"/>
    </w:pPr>
    <w:rPr>
      <w:b/>
    </w:rPr>
  </w:style>
  <w:style w:type="paragraph" w:customStyle="1" w:styleId="PersonalName">
    <w:name w:val="Personal Name"/>
    <w:basedOn w:val="Title"/>
    <w:qFormat/>
    <w:rsid w:val="00231BDD"/>
    <w:rPr>
      <w:b/>
      <w:caps/>
      <w:color w:val="000000"/>
      <w:sz w:val="28"/>
      <w:szCs w:val="28"/>
    </w:rPr>
  </w:style>
  <w:style w:type="paragraph" w:styleId="Header">
    <w:name w:val="header"/>
    <w:basedOn w:val="Normal"/>
    <w:link w:val="HeaderChar"/>
    <w:uiPriority w:val="99"/>
    <w:unhideWhenUsed/>
    <w:rsid w:val="00231B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1BDD"/>
    <w:rPr>
      <w:i/>
      <w:iCs/>
      <w:sz w:val="20"/>
      <w:szCs w:val="20"/>
    </w:rPr>
  </w:style>
  <w:style w:type="paragraph" w:styleId="Footer">
    <w:name w:val="footer"/>
    <w:basedOn w:val="Normal"/>
    <w:link w:val="FooterChar"/>
    <w:uiPriority w:val="99"/>
    <w:unhideWhenUsed/>
    <w:rsid w:val="00231B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1BDD"/>
    <w:rPr>
      <w:i/>
      <w:iCs/>
      <w:sz w:val="20"/>
      <w:szCs w:val="20"/>
    </w:rPr>
  </w:style>
  <w:style w:type="character" w:customStyle="1" w:styleId="6e04d6e6">
    <w:name w:val="_6e04d6e6"/>
    <w:basedOn w:val="DefaultParagraphFont"/>
    <w:rsid w:val="00666E8B"/>
  </w:style>
  <w:style w:type="character" w:customStyle="1" w:styleId="a4569c69">
    <w:name w:val="a4569c69"/>
    <w:basedOn w:val="DefaultParagraphFont"/>
    <w:rsid w:val="00666E8B"/>
  </w:style>
  <w:style w:type="paragraph" w:customStyle="1" w:styleId="ember-view">
    <w:name w:val="ember-view"/>
    <w:basedOn w:val="Normal"/>
    <w:rsid w:val="006C32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pre">
    <w:name w:val="white-space-pre"/>
    <w:basedOn w:val="DefaultParagraphFont"/>
    <w:rsid w:val="006C32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521926">
      <w:bodyDiv w:val="1"/>
      <w:marLeft w:val="0"/>
      <w:marRight w:val="0"/>
      <w:marTop w:val="0"/>
      <w:marBottom w:val="0"/>
      <w:divBdr>
        <w:top w:val="none" w:sz="0" w:space="0" w:color="auto"/>
        <w:left w:val="none" w:sz="0" w:space="0" w:color="auto"/>
        <w:bottom w:val="none" w:sz="0" w:space="0" w:color="auto"/>
        <w:right w:val="none" w:sz="0" w:space="0" w:color="auto"/>
      </w:divBdr>
    </w:div>
    <w:div w:id="393044607">
      <w:bodyDiv w:val="1"/>
      <w:marLeft w:val="0"/>
      <w:marRight w:val="0"/>
      <w:marTop w:val="0"/>
      <w:marBottom w:val="0"/>
      <w:divBdr>
        <w:top w:val="none" w:sz="0" w:space="0" w:color="auto"/>
        <w:left w:val="none" w:sz="0" w:space="0" w:color="auto"/>
        <w:bottom w:val="none" w:sz="0" w:space="0" w:color="auto"/>
        <w:right w:val="none" w:sz="0" w:space="0" w:color="auto"/>
      </w:divBdr>
    </w:div>
    <w:div w:id="441849815">
      <w:bodyDiv w:val="1"/>
      <w:marLeft w:val="0"/>
      <w:marRight w:val="0"/>
      <w:marTop w:val="0"/>
      <w:marBottom w:val="0"/>
      <w:divBdr>
        <w:top w:val="none" w:sz="0" w:space="0" w:color="auto"/>
        <w:left w:val="none" w:sz="0" w:space="0" w:color="auto"/>
        <w:bottom w:val="none" w:sz="0" w:space="0" w:color="auto"/>
        <w:right w:val="none" w:sz="0" w:space="0" w:color="auto"/>
      </w:divBdr>
    </w:div>
    <w:div w:id="730541920">
      <w:bodyDiv w:val="1"/>
      <w:marLeft w:val="0"/>
      <w:marRight w:val="0"/>
      <w:marTop w:val="0"/>
      <w:marBottom w:val="0"/>
      <w:divBdr>
        <w:top w:val="none" w:sz="0" w:space="0" w:color="auto"/>
        <w:left w:val="none" w:sz="0" w:space="0" w:color="auto"/>
        <w:bottom w:val="none" w:sz="0" w:space="0" w:color="auto"/>
        <w:right w:val="none" w:sz="0" w:space="0" w:color="auto"/>
      </w:divBdr>
    </w:div>
    <w:div w:id="1636762620">
      <w:bodyDiv w:val="1"/>
      <w:marLeft w:val="0"/>
      <w:marRight w:val="0"/>
      <w:marTop w:val="0"/>
      <w:marBottom w:val="0"/>
      <w:divBdr>
        <w:top w:val="none" w:sz="0" w:space="0" w:color="auto"/>
        <w:left w:val="none" w:sz="0" w:space="0" w:color="auto"/>
        <w:bottom w:val="none" w:sz="0" w:space="0" w:color="auto"/>
        <w:right w:val="none" w:sz="0" w:space="0" w:color="auto"/>
      </w:divBdr>
    </w:div>
    <w:div w:id="1677918987">
      <w:bodyDiv w:val="1"/>
      <w:marLeft w:val="0"/>
      <w:marRight w:val="0"/>
      <w:marTop w:val="0"/>
      <w:marBottom w:val="0"/>
      <w:divBdr>
        <w:top w:val="none" w:sz="0" w:space="0" w:color="auto"/>
        <w:left w:val="none" w:sz="0" w:space="0" w:color="auto"/>
        <w:bottom w:val="none" w:sz="0" w:space="0" w:color="auto"/>
        <w:right w:val="none" w:sz="0" w:space="0" w:color="auto"/>
      </w:divBdr>
    </w:div>
    <w:div w:id="1688367045">
      <w:bodyDiv w:val="1"/>
      <w:marLeft w:val="0"/>
      <w:marRight w:val="0"/>
      <w:marTop w:val="0"/>
      <w:marBottom w:val="0"/>
      <w:divBdr>
        <w:top w:val="none" w:sz="0" w:space="0" w:color="auto"/>
        <w:left w:val="none" w:sz="0" w:space="0" w:color="auto"/>
        <w:bottom w:val="none" w:sz="0" w:space="0" w:color="auto"/>
        <w:right w:val="none" w:sz="0" w:space="0" w:color="auto"/>
      </w:divBdr>
    </w:div>
    <w:div w:id="212241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Vapor Trail">
  <a:themeElements>
    <a:clrScheme name="Vapor Trail">
      <a:dk1>
        <a:sysClr val="windowText" lastClr="000000"/>
      </a:dk1>
      <a:lt1>
        <a:sysClr val="window" lastClr="FFFFFF"/>
      </a:lt1>
      <a:dk2>
        <a:srgbClr val="454545"/>
      </a:dk2>
      <a:lt2>
        <a:srgbClr val="DADADA"/>
      </a:lt2>
      <a:accent1>
        <a:srgbClr val="DF2E28"/>
      </a:accent1>
      <a:accent2>
        <a:srgbClr val="FE801A"/>
      </a:accent2>
      <a:accent3>
        <a:srgbClr val="E9BF35"/>
      </a:accent3>
      <a:accent4>
        <a:srgbClr val="81BB42"/>
      </a:accent4>
      <a:accent5>
        <a:srgbClr val="32C7A9"/>
      </a:accent5>
      <a:accent6>
        <a:srgbClr val="4A9BDC"/>
      </a:accent6>
      <a:hlink>
        <a:srgbClr val="F0532B"/>
      </a:hlink>
      <a:folHlink>
        <a:srgbClr val="F38B53"/>
      </a:folHlink>
    </a:clrScheme>
    <a:fontScheme name="Vapor Trail">
      <a:majorFont>
        <a:latin typeface="Century Gothic" panose="020B0502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Vapor Trail">
      <a:fillStyleLst>
        <a:solidFill>
          <a:schemeClr val="phClr"/>
        </a:solidFill>
        <a:gradFill rotWithShape="1">
          <a:gsLst>
            <a:gs pos="0">
              <a:schemeClr val="phClr">
                <a:tint val="69000"/>
                <a:alpha val="100000"/>
                <a:satMod val="109000"/>
                <a:lumMod val="110000"/>
              </a:schemeClr>
            </a:gs>
            <a:gs pos="52000">
              <a:schemeClr val="phClr">
                <a:tint val="74000"/>
                <a:satMod val="100000"/>
                <a:lumMod val="104000"/>
              </a:schemeClr>
            </a:gs>
            <a:gs pos="100000">
              <a:schemeClr val="phClr">
                <a:tint val="78000"/>
                <a:satMod val="100000"/>
                <a:lumMod val="100000"/>
              </a:schemeClr>
            </a:gs>
          </a:gsLst>
          <a:lin ang="5400000" scaled="0"/>
        </a:gradFill>
        <a:gradFill rotWithShape="1">
          <a:gsLst>
            <a:gs pos="0">
              <a:schemeClr val="phClr">
                <a:tint val="96000"/>
                <a:satMod val="100000"/>
                <a:lumMod val="104000"/>
              </a:schemeClr>
            </a:gs>
            <a:gs pos="78000">
              <a:schemeClr val="phClr">
                <a:shade val="100000"/>
                <a:satMod val="11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scene3d>
            <a:camera prst="orthographicFront">
              <a:rot lat="0" lon="0" rev="0"/>
            </a:camera>
            <a:lightRig rig="threePt" dir="t"/>
          </a:scene3d>
          <a:sp3d>
            <a:bevelT w="25400" h="12700"/>
          </a:sp3d>
        </a:effectStyle>
        <a:effectStyle>
          <a:effectLst>
            <a:outerShdw blurRad="57150" dist="19050" dir="5400000" algn="ctr" rotWithShape="0">
              <a:srgbClr val="000000">
                <a:alpha val="48000"/>
              </a:srgbClr>
            </a:outerShdw>
          </a:effectLst>
          <a:scene3d>
            <a:camera prst="orthographicFront">
              <a:rot lat="0" lon="0" rev="0"/>
            </a:camera>
            <a:lightRig rig="threePt" dir="t"/>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Vapor Trail" id="{4FDF2955-7D9C-493C-B9F9-C205151B46CD}" vid="{8F31A783-2159-4870-BC29-2BA7D038EA44}"/>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sathiya kumar</dc:creator>
  <cp:keywords/>
  <dc:description/>
  <cp:lastModifiedBy>sathiya kumar</cp:lastModifiedBy>
  <cp:revision>2</cp:revision>
  <dcterms:created xsi:type="dcterms:W3CDTF">2026-09-25T13:03:00Z</dcterms:created>
  <dcterms:modified xsi:type="dcterms:W3CDTF">2026-09-25T13:03:00Z</dcterms:modified>
</cp:coreProperties>
</file>